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som inkom 2021-09-21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7033472, E 556218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