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som inkom 2023-10-27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7055173, E 601947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