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Detta dokument behandlar höga naturvärden i avverkningsanmälan A 7942-2025 i Sollefteå kommun som inkom 2025-02-19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7026053, E 572087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gräddporing (VU, T), mörk kolflarnlav (NT), talltita (NT, §4) och vaddporing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