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Detta dokument behandlar höga naturvärden i avverkningsanmälan A 8039-2024 i Sollefteå kommun som inkom 2024-02-28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7019903, E 589839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