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33519-2024 i Sollefteå kommun har hittats 5 naturvårdsarter varav 4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