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avverkningsanmälan A 26657-2022 i Sollefteå kommun. Denna avverkningsanmälan inkom 2022-06-27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ulltickeporing (VU), garnlav (NT), granticka (NT), lunglav (NT), rosenticka (NT), talltita (NT, §4), ullticka (NT), bollvitmossa (S), luddlav (S), spindelblomster (S, §8),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 karta knärot.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7078484, E 577526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