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avverkningsanmälan A 28663-2023 i Sollefteå kommun. Denna avverkningsanmälan inkom 2023-06-19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2866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4.16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28663-2023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7054668, E 570682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