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avverkningsanmälan A 34269-2022 i Sollefteå kommun. Denna avverkningsanmälan inkom 2022-08-18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gammelgransskål (NT), garnlav (NT), granticka (NT), gränsticka (NT), kolflarnlav (NT), rosenticka (NT), tallticka (NT), talltita (NT, §4), tretåig hackspett (NT, §4), vaddporing (NT), vedskivlav (NT), norrlandslav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 karta knärot.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7047583, E 584149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