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56-2024 i Sollef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