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dokument behandlar höga naturvärden i avverkningsanmälan A 22810-2025 i Sollefteå kommun som inkom 2025-05-12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