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dokument behandlar höga naturvärden i avverkningsanmälan A 22928-2026 i Sollefteå kommun som inkom 2026-05-18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7095473, E 581994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