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dokument behandlar höga naturvärden i avverkningsanmälan A 53831-2024 i Sollefteå kommun som inkom 2024-11-19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7074150, E 597424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