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Detta dokument behandlar höga naturvärden i avverkningsanmälan A 13323-2026 i Sollefteå kommun som inkom 2026-03-13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7037169, E 591670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18 meter från avverkningsanmälan har följande 2 naturvårdsarter hittats: lunglav (NT, T) och springkorn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