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Detta dokument behandlar höga naturvärden i avverkningsanmälan A 21230-2023 i Sollefteå kommun som inkom 2023-05-11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7029493, E 592779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