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som inkom 2024-07-19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7049740, E 580080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gräddporing (VU, T), knärot (VU, T, §8), dropptaggsvamp (NT, T), dvärgbägarlav (NT, T), gammelgransskål (NT, T), kolflarnlav (NT, T), lunglav (NT, T), tretåig hackspett (NT, T, §4), ullticka (NT, T), stuplav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