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som inkom 2023-09-21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6988261, E 602615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5 naturvårdsarter hittats: garnlav (VU, T), lavskrika (NT, T, §4), tretåig hackspett (NT, T, §4), ullticka (NT, T) och spillkråka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