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Detta dokument behandlar höga naturvärden i avverkningsanmälan A 45016-2023 i Sollefteå kommun som inkom 2023-09-21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7041396, E 583178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