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Detta dokument behandlar höga naturvärden i avverkningsanmälan A 54093-2024 i Sollefteå kommun som inkom 2024-11-20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7078075, E 600180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