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Detta dokument behandlar höga naturvärden i avverkningsanmälan A 61481-2021 i Sollefteå kommun som inkom 2021-10-31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7017551, E 573325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grantickeporing (VU), lunglav (NT, T), skrovellav (NT, T), ullticka (NT, T) och kambräken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