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dvärgbägarlav (NT), garnlav (NT), kolflarnlav (NT), motaggsvamp (NT), nordtagging (NT), rosenticka (NT), tretåig hackspett (NT, §4), ullticka (NT), dropptaggsvamp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