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41478-2022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