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50655-2022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