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dokument behandlar höga naturvärden i avverkningsanmälan A 25919-2025 i Sollefteå kommun. Denna avverkningsanmälan inkom 2025-05-27 13:39:23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