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dokument behandlar höga naturvärden i avverkningsanmälan A 40274-2022 i Sollefteå kommun. Denna avverkningsanmälan inkom 2022-09-16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