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15147-2024 i Sollefteå kommun</w:t>
      </w:r>
    </w:p>
    <w:p>
      <w:r>
        <w:t>Detta klagomål behandlar höga naturvärden i avverkningsanmälan A 15147-2024 i Sollefteå kommun som inkom 2024-04-17 och omfattar 7,7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5147-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7009225, E 614698 i SWEREF 99 TM.</w:t>
      </w:r>
    </w:p>
    <w:p>
      <w:r>
        <w:t>Inom 21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