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dokument behandlar höga naturvärden i avverkningsanmälan A 26594-2022 i Sollefteå kommun. Denna avverkningsanmälan inkom 2022-06-27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