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dokument behandlar höga naturvärden i avverkningsanmälan A 5048-2026 i Sollefteå kommun. Denna avverkningsanmälan inkom 2026-01-27 11:16:05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3210"/>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083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