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28698-2025 i Sollefteå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