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klagomål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7047106, E 637797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