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50533-2023</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