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6 meter från avverkningsanmälan A 54424-2021 i Örnsköldsviks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