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gultoppig fingersvamp (NT), luddfingersvamp (NT), lunglav (NT), skogsfru (NT, §8), spillkråka (NT, §4), bårdlav (S), mörk husmossa (S), spindelblomster (S, §8), stuplav (S), vedticka (S), ögonpyrola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skogsfru (NT, §8),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41454-2024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7073896, E 664855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