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klagomål behandlar höga naturvärden i avverkningsanmälan A 61515-2024 i Örnsköldsviks kommun som inkom 2024-12-20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7021830, E 646947 i SWEREF 99 TM.</w:t>
      </w:r>
    </w:p>
    <w:p>
      <w:r>
        <w:t>I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