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dokument behandlar höga naturvärden i avverkningsanmälan A 16226-2026 i Örnsköldsviks kommun. Denna avverkningsanmälan inkom 2026-03-30 10:45:43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ullticka (NT),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7042124, E 686920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