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dokument behandlar höga naturvärden i avverkningsanmälan A 21980-2026 i Örnsköldsviks kommun. Denna avverkningsanmälan inkom 2026-05-11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7033900, E 637679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