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klagomål behandlar höga naturvärden i avverkningsanmälan A 62080-2022 i Örnsköldsviks kommun som inkom 2022-12-23 och omfattar 4,8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7045182, E 614907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