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57909-2020</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