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62080-2022 i Örnsköldsviks kommun har hittats 1 naturvårdsarter varav 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