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99-2025 i Örnskölds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