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89-2022 i Örnskölds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