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liten svartspik (NT), lunglav (NT), mörk kolflarnlav (NT), tretåig hackspett (NT, §4), violettgrå tagellav (NT), vitgrynig nållav (NT), vitskaftad svartspik (NT), vedticka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