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18 meter från avverkningsanmälan A 20575-2025 i Ragunda kommun har hittats 8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