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20 meter från avverkningsanmälan A 12268-2024 i Ragunda kommun har hittats 5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