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som inkom 2025-03-28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rosenticka (NT, T), ullticka (NT, T), stuplav (S, T) och vedticka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