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som inkom 2024-06-28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6 naturvårdsarter hittats: garnlav (VU, T), knärot (VU, T, §8), gammelgransskål (NT, T), lunglav (NT, T), skrovellav (NT, T) och vedtrappmossa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