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dokument behandlar höga naturvärden i avverkningsanmälan A 34464-2025 i Ragunda kommun som inkom 2025-07-09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liten hornflikmossa (VU) och timmerskapania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6974199, E 580741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