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som inkom 2025-09-03 och omfattar 27,7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7014976, E 548493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23 naturvårdsarter hittats: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duvhök (NT, §4), lavskrika (NT, T, §4), talltita (NT, §4), tretåig hackspett (NT, T, §4), plattlummer (S, T, §9),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lavskrika (NT, T, §4), lunglav (NT, T), rosenticka (NT, T), skrovellav (NT, T), tretåig hackspett (NT, T, §4), ullticka (NT, T), bollvitmossa (S, T), bårdlav (S, T), grönpyrola (S, T), luddlav (S, T), norrlandslav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