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aspgelélav (VU),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251"/>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208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