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som inkom 2025-05-22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gammelgransskål (NT, T), lunglav (NT, T), skarp dropptaggsvamp (NT), vitgrynig nållav (NT), bollvitmossa (S, T) och svavelriska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6984734, E 595224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