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som inkom 2022-03-25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7014894, E 564510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garnlav (VU, T), knärot (VU, T, §8), dropptaggsvamp (NT, T), lunglav (NT, T), mörk kolflarnlav (NT), vedskivlav (NT, T), vedtrappmossa (NT, T), vitgrynig nållav (NT), barkkornlav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